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7B" w:rsidRDefault="006B0A2E">
      <w:pPr>
        <w:pStyle w:val="Heading10"/>
        <w:keepNext/>
        <w:keepLines/>
        <w:framePr w:w="1906" w:h="307" w:wrap="none" w:vAnchor="text" w:hAnchor="page" w:x="999" w:y="59"/>
        <w:shd w:val="clear" w:color="auto" w:fill="auto"/>
        <w:spacing w:line="240" w:lineRule="auto"/>
        <w:jc w:val="left"/>
        <w:rPr>
          <w:cs/>
        </w:rPr>
      </w:pPr>
      <w:bookmarkStart w:id="0" w:name="bookmark0"/>
      <w:r>
        <w:rPr>
          <w:cs/>
        </w:rPr>
        <w:t>แบบ ค.ว.จ. ๒/๓/๔-๓</w:t>
      </w:r>
      <w:bookmarkEnd w:id="0"/>
    </w:p>
    <w:p w:rsidR="00CD2E7B" w:rsidRDefault="006B0A2E">
      <w:pPr>
        <w:pStyle w:val="Bodytext30"/>
        <w:framePr w:w="2232" w:h="2011" w:wrap="none" w:vAnchor="text" w:hAnchor="page" w:x="1071" w:y="50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1661"/>
        </w:tabs>
        <w:spacing w:after="40"/>
        <w:rPr>
          <w:cs/>
        </w:rPr>
      </w:pPr>
      <w:r>
        <w:rPr>
          <w:cs/>
        </w:rPr>
        <w:t>เลขรับที่</w:t>
      </w:r>
      <w:r>
        <w:rPr>
          <w:cs/>
        </w:rPr>
        <w:tab/>
      </w:r>
    </w:p>
    <w:p w:rsidR="00CD2E7B" w:rsidRDefault="006B0A2E">
      <w:pPr>
        <w:pStyle w:val="Bodytext30"/>
        <w:framePr w:w="2232" w:h="2011" w:wrap="none" w:vAnchor="text" w:hAnchor="page" w:x="1071" w:y="50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1632"/>
        </w:tabs>
        <w:spacing w:after="40"/>
        <w:rPr>
          <w:cs/>
        </w:rPr>
      </w:pPr>
      <w:r>
        <w:rPr>
          <w:cs/>
        </w:rPr>
        <w:t>วันที่</w:t>
      </w:r>
      <w:r>
        <w:rPr>
          <w:cs/>
        </w:rPr>
        <w:tab/>
      </w:r>
    </w:p>
    <w:p w:rsidR="00CD2E7B" w:rsidRDefault="0036044E">
      <w:pPr>
        <w:pStyle w:val="Bodytext30"/>
        <w:framePr w:w="2232" w:h="2011" w:wrap="none" w:vAnchor="text" w:hAnchor="page" w:x="1071" w:y="50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80"/>
        <w:rPr>
          <w:cs/>
        </w:rPr>
      </w:pPr>
      <w:r>
        <w:rPr>
          <w:cs/>
        </w:rPr>
        <w:t>(สำหรับเจ้าหน้าที่เป็นผ</w:t>
      </w:r>
      <w:r>
        <w:rPr>
          <w:rFonts w:hint="cs"/>
          <w:cs/>
        </w:rPr>
        <w:t>ู้</w:t>
      </w:r>
      <w:r w:rsidR="006B0A2E">
        <w:rPr>
          <w:cs/>
        </w:rPr>
        <w:t>กรอก)</w:t>
      </w:r>
    </w:p>
    <w:p w:rsidR="00CD2E7B" w:rsidRDefault="006B0A2E">
      <w:pPr>
        <w:pStyle w:val="1"/>
        <w:framePr w:w="2232" w:h="2011" w:wrap="none" w:vAnchor="text" w:hAnchor="page" w:x="1071" w:y="505"/>
        <w:numPr>
          <w:ilvl w:val="0"/>
          <w:numId w:val="1"/>
        </w:numPr>
        <w:shd w:val="clear" w:color="auto" w:fill="auto"/>
        <w:tabs>
          <w:tab w:val="left" w:pos="627"/>
        </w:tabs>
        <w:spacing w:after="40" w:line="240" w:lineRule="auto"/>
        <w:ind w:left="320"/>
        <w:rPr>
          <w:sz w:val="19"/>
          <w:szCs w:val="19"/>
          <w:cs/>
        </w:rPr>
      </w:pPr>
      <w:r>
        <w:rPr>
          <w:sz w:val="19"/>
          <w:szCs w:val="19"/>
          <w:cs/>
        </w:rPr>
        <w:t>ย้ายสถานที่</w:t>
      </w:r>
    </w:p>
    <w:p w:rsidR="00CD2E7B" w:rsidRDefault="006B0A2E">
      <w:pPr>
        <w:pStyle w:val="1"/>
        <w:framePr w:w="2232" w:h="2011" w:wrap="none" w:vAnchor="text" w:hAnchor="page" w:x="1071" w:y="505"/>
        <w:numPr>
          <w:ilvl w:val="0"/>
          <w:numId w:val="1"/>
        </w:numPr>
        <w:shd w:val="clear" w:color="auto" w:fill="auto"/>
        <w:tabs>
          <w:tab w:val="left" w:pos="632"/>
        </w:tabs>
        <w:spacing w:after="40" w:line="240" w:lineRule="auto"/>
        <w:ind w:left="320"/>
        <w:rPr>
          <w:sz w:val="19"/>
          <w:szCs w:val="19"/>
          <w:cs/>
        </w:rPr>
      </w:pPr>
      <w:r>
        <w:rPr>
          <w:sz w:val="19"/>
          <w:szCs w:val="19"/>
          <w:cs/>
        </w:rPr>
        <w:t>เปลี่ยนแปลงสถานที่</w:t>
      </w:r>
    </w:p>
    <w:p w:rsidR="00CD2E7B" w:rsidRDefault="006B0A2E">
      <w:pPr>
        <w:pStyle w:val="1"/>
        <w:framePr w:w="2232" w:h="2011" w:wrap="none" w:vAnchor="text" w:hAnchor="page" w:x="1071" w:y="505"/>
        <w:numPr>
          <w:ilvl w:val="0"/>
          <w:numId w:val="1"/>
        </w:numPr>
        <w:shd w:val="clear" w:color="auto" w:fill="auto"/>
        <w:tabs>
          <w:tab w:val="left" w:pos="632"/>
        </w:tabs>
        <w:spacing w:after="40" w:line="240" w:lineRule="auto"/>
        <w:ind w:left="320"/>
        <w:rPr>
          <w:sz w:val="19"/>
          <w:szCs w:val="19"/>
          <w:cs/>
        </w:rPr>
      </w:pPr>
      <w:r>
        <w:rPr>
          <w:sz w:val="19"/>
          <w:szCs w:val="19"/>
          <w:cs/>
        </w:rPr>
        <w:t>เพิ่มสถานที่</w:t>
      </w:r>
    </w:p>
    <w:p w:rsidR="00CD2E7B" w:rsidRDefault="006B0A2E">
      <w:pPr>
        <w:pStyle w:val="Heading10"/>
        <w:keepNext/>
        <w:keepLines/>
        <w:framePr w:w="7646" w:h="754" w:wrap="none" w:vAnchor="text" w:hAnchor="page" w:x="3581" w:y="21"/>
        <w:shd w:val="clear" w:color="auto" w:fill="auto"/>
        <w:rPr>
          <w:cs/>
        </w:rPr>
      </w:pPr>
      <w:bookmarkStart w:id="1" w:name="bookmark1"/>
      <w:r>
        <w:rPr>
          <w:cs/>
        </w:rPr>
        <w:t>คำขอย้าย เปลี่ยนแปลงหร</w:t>
      </w:r>
      <w:r w:rsidR="0036044E">
        <w:rPr>
          <w:cs/>
        </w:rPr>
        <w:t>ือเพิ่มสถานที่เก็บวัตถุออก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br/>
        <w:t>กรณีการมีไว้ในครอบครองห</w:t>
      </w:r>
      <w:r w:rsidR="0036044E">
        <w:rPr>
          <w:cs/>
        </w:rPr>
        <w:t>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t>ในประเภท ๒ ประเภท ๓ หรือประเภท ๔</w:t>
      </w:r>
      <w:bookmarkEnd w:id="1"/>
    </w:p>
    <w:p w:rsidR="00CD2E7B" w:rsidRDefault="006B0A2E">
      <w:pPr>
        <w:pStyle w:val="1"/>
        <w:framePr w:w="6298" w:h="1248" w:wrap="none" w:vAnchor="text" w:hAnchor="page" w:x="4469" w:y="1004"/>
        <w:shd w:val="clear" w:color="auto" w:fill="auto"/>
        <w:tabs>
          <w:tab w:val="left" w:pos="1718"/>
          <w:tab w:val="left" w:pos="3418"/>
        </w:tabs>
        <w:spacing w:line="271" w:lineRule="auto"/>
        <w:ind w:right="1240"/>
        <w:rPr>
          <w:sz w:val="19"/>
          <w:szCs w:val="19"/>
          <w:cs/>
        </w:rPr>
      </w:pPr>
      <w:r>
        <w:rPr>
          <w:sz w:val="19"/>
          <w:szCs w:val="19"/>
          <w:cs/>
        </w:rPr>
        <w:t>ใบอนุญาตให้มีไว้ในครอบครอง</w:t>
      </w:r>
      <w:r w:rsidR="0036044E">
        <w:rPr>
          <w:sz w:val="19"/>
          <w:szCs w:val="19"/>
          <w:cs/>
        </w:rPr>
        <w:t>หรือใช้ประโยชน์ซึ่งวัตถุออกฤทธ</w:t>
      </w:r>
      <w:r w:rsidR="0036044E">
        <w:rPr>
          <w:rFonts w:hint="cs"/>
          <w:sz w:val="19"/>
          <w:szCs w:val="19"/>
          <w:cs/>
        </w:rPr>
        <w:t>ิ์</w:t>
      </w:r>
      <w:r>
        <w:rPr>
          <w:sz w:val="19"/>
          <w:szCs w:val="19"/>
          <w:cs/>
        </w:rPr>
        <w:br/>
        <w:t>□ ในประ</w:t>
      </w:r>
      <w:r w:rsidR="0036044E">
        <w:rPr>
          <w:rFonts w:hint="cs"/>
          <w:sz w:val="19"/>
          <w:szCs w:val="19"/>
          <w:cs/>
        </w:rPr>
        <w:t>เภ</w:t>
      </w:r>
      <w:r>
        <w:rPr>
          <w:sz w:val="19"/>
          <w:szCs w:val="19"/>
          <w:cs/>
        </w:rPr>
        <w:t>ท ๒</w:t>
      </w:r>
      <w:r>
        <w:rPr>
          <w:sz w:val="19"/>
          <w:szCs w:val="19"/>
          <w:cs/>
        </w:rPr>
        <w:tab/>
        <w:t>□ ในประเภท ๓</w:t>
      </w:r>
      <w:r>
        <w:rPr>
          <w:sz w:val="19"/>
          <w:szCs w:val="19"/>
          <w:cs/>
        </w:rPr>
        <w:tab/>
        <w:t>□ ในประเภท ๔</w:t>
      </w:r>
    </w:p>
    <w:p w:rsidR="00CD2E7B" w:rsidRDefault="006B0A2E">
      <w:pPr>
        <w:pStyle w:val="1"/>
        <w:framePr w:w="6298" w:h="1248" w:wrap="none" w:vAnchor="text" w:hAnchor="page" w:x="4469" w:y="1004"/>
        <w:shd w:val="clear" w:color="auto" w:fill="auto"/>
        <w:tabs>
          <w:tab w:val="left" w:leader="dot" w:pos="3283"/>
          <w:tab w:val="left" w:leader="dot" w:pos="5203"/>
        </w:tabs>
        <w:spacing w:line="271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ใบอนุญาตเลขที่</w:t>
      </w:r>
      <w:r>
        <w:rPr>
          <w:sz w:val="19"/>
          <w:szCs w:val="19"/>
          <w:cs/>
        </w:rPr>
        <w:tab/>
        <w:t>/</w:t>
      </w:r>
      <w:r>
        <w:rPr>
          <w:sz w:val="19"/>
          <w:szCs w:val="19"/>
          <w:cs/>
        </w:rPr>
        <w:tab/>
      </w:r>
    </w:p>
    <w:p w:rsidR="00CD2E7B" w:rsidRDefault="006B0A2E">
      <w:pPr>
        <w:pStyle w:val="1"/>
        <w:framePr w:w="6298" w:h="1248" w:wrap="none" w:vAnchor="text" w:hAnchor="page" w:x="4469" w:y="1004"/>
        <w:shd w:val="clear" w:color="auto" w:fill="auto"/>
        <w:tabs>
          <w:tab w:val="left" w:leader="dot" w:pos="6226"/>
        </w:tabs>
        <w:spacing w:line="271" w:lineRule="auto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ณ สถานที่ชื่อ</w:t>
      </w:r>
      <w:r>
        <w:rPr>
          <w:sz w:val="19"/>
          <w:szCs w:val="19"/>
          <w:cs/>
        </w:rPr>
        <w:tab/>
      </w:r>
    </w:p>
    <w:p w:rsidR="00CD2E7B" w:rsidRDefault="006B0A2E" w:rsidP="0036044E">
      <w:pPr>
        <w:pStyle w:val="1"/>
        <w:framePr w:w="5363" w:h="667" w:wrap="none" w:vAnchor="text" w:hAnchor="page" w:x="5775" w:y="2513"/>
        <w:shd w:val="clear" w:color="auto" w:fill="auto"/>
        <w:tabs>
          <w:tab w:val="left" w:leader="dot" w:pos="1354"/>
        </w:tabs>
        <w:spacing w:line="302" w:lineRule="auto"/>
        <w:ind w:firstLine="1220"/>
        <w:rPr>
          <w:cs/>
        </w:rPr>
      </w:pPr>
      <w:r>
        <w:rPr>
          <w:cs/>
        </w:rPr>
        <w:t>เขียนที่ .</w:t>
      </w:r>
      <w:r w:rsidR="0036044E">
        <w:rPr>
          <w:rFonts w:hint="cs"/>
          <w:cs/>
        </w:rPr>
        <w:t>...................................................................</w:t>
      </w:r>
      <w:r>
        <w:rPr>
          <w:cs/>
        </w:rPr>
        <w:br/>
        <w:t>วันที่</w:t>
      </w:r>
      <w:r>
        <w:rPr>
          <w:cs/>
        </w:rPr>
        <w:tab/>
        <w:t>เดือน</w:t>
      </w:r>
      <w:r w:rsidR="0036044E">
        <w:rPr>
          <w:rFonts w:hint="cs"/>
          <w:cs/>
        </w:rPr>
        <w:t>...........................................</w:t>
      </w:r>
    </w:p>
    <w:p w:rsidR="00CD2E7B" w:rsidRDefault="006B0A2E">
      <w:pPr>
        <w:pStyle w:val="1"/>
        <w:framePr w:w="1387" w:h="278" w:wrap="none" w:vAnchor="text" w:hAnchor="page" w:x="9706" w:y="2828"/>
        <w:shd w:val="clear" w:color="auto" w:fill="auto"/>
        <w:tabs>
          <w:tab w:val="left" w:leader="dot" w:pos="1330"/>
        </w:tabs>
        <w:spacing w:line="240" w:lineRule="auto"/>
        <w:jc w:val="thaiDistribute"/>
        <w:rPr>
          <w:cs/>
        </w:rPr>
      </w:pPr>
      <w:r>
        <w:rPr>
          <w:cs/>
        </w:rPr>
        <w:t>พ.ศ</w:t>
      </w:r>
      <w:r>
        <w:rPr>
          <w:cs/>
        </w:rPr>
        <w:tab/>
      </w: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line="360" w:lineRule="exact"/>
      </w:pPr>
    </w:p>
    <w:p w:rsidR="00CD2E7B" w:rsidRDefault="00CD2E7B">
      <w:pPr>
        <w:spacing w:after="648" w:line="14" w:lineRule="exact"/>
      </w:pPr>
    </w:p>
    <w:p w:rsidR="00CD2E7B" w:rsidRDefault="00CD2E7B">
      <w:pPr>
        <w:spacing w:line="14" w:lineRule="exact"/>
        <w:sectPr w:rsidR="00CD2E7B">
          <w:type w:val="continuous"/>
          <w:pgSz w:w="11900" w:h="16840"/>
          <w:pgMar w:top="970" w:right="673" w:bottom="1514" w:left="964" w:header="542" w:footer="1086" w:gutter="0"/>
          <w:pgNumType w:start="1"/>
          <w:cols w:space="720"/>
          <w:noEndnote/>
          <w:docGrid w:linePitch="360"/>
        </w:sectPr>
      </w:pPr>
    </w:p>
    <w:p w:rsidR="00CD2E7B" w:rsidRDefault="006B0A2E">
      <w:pPr>
        <w:pStyle w:val="1"/>
        <w:shd w:val="clear" w:color="auto" w:fill="auto"/>
        <w:spacing w:line="240" w:lineRule="auto"/>
        <w:ind w:left="380" w:hanging="380"/>
        <w:rPr>
          <w:sz w:val="19"/>
          <w:szCs w:val="19"/>
          <w:cs/>
        </w:rPr>
      </w:pPr>
      <w:r>
        <w:rPr>
          <w:sz w:val="19"/>
          <w:szCs w:val="19"/>
          <w:cs/>
        </w:rPr>
        <w:lastRenderedPageBreak/>
        <w:t>๑. ข้อมูลผู้ขออนุญาต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spacing w:after="300" w:line="240" w:lineRule="auto"/>
        <w:ind w:left="380" w:firstLine="20"/>
        <w:jc w:val="thaiDistribute"/>
        <w:rPr>
          <w:cs/>
        </w:rPr>
      </w:pPr>
      <w:r>
        <w:rPr>
          <w:sz w:val="19"/>
          <w:szCs w:val="19"/>
          <w:cs/>
        </w:rPr>
        <w:t>ข้าพเจ้า</w:t>
      </w:r>
      <w:r>
        <w:rPr>
          <w:cs/>
        </w:rPr>
        <w:t>(ชื่อบุคคล/นิติบุคคล)</w:t>
      </w:r>
      <w:r>
        <w:rPr>
          <w:cs/>
        </w:rPr>
        <w:tab/>
      </w:r>
    </w:p>
    <w:p w:rsidR="00CD2E7B" w:rsidRDefault="006B0A2E">
      <w:pPr>
        <w:pStyle w:val="Bodytext20"/>
        <w:shd w:val="clear" w:color="auto" w:fill="auto"/>
        <w:tabs>
          <w:tab w:val="left" w:leader="dot" w:pos="1714"/>
        </w:tabs>
        <w:rPr>
          <w:cs/>
        </w:rPr>
      </w:pPr>
      <w:r>
        <w:rPr>
          <w:b/>
          <w:bCs/>
          <w:cs/>
        </w:rPr>
        <w:t xml:space="preserve">(กรณีเป็นสถานพยาบาลเอกชน </w:t>
      </w:r>
      <w:r>
        <w:rPr>
          <w:cs/>
        </w:rPr>
        <w:t>: ให้ระบุชื่อผู้ประกอบวิชาชีพที่ได้รับแต่งตั้งให้เป็นผู้ดำเนินการสถานพยาบาลตามกฎหมายว่าด้วยสถานพยาบาลหรือกฎหมายว่าด้วย</w:t>
      </w:r>
      <w:r>
        <w:rPr>
          <w:cs/>
        </w:rPr>
        <w:br/>
        <w:t>สถานพยาบาลสัตว์ และหากเป็นสถานพยาบาลของนิติบุคคลให้ระบุข้อความเพิ่มว่า เพื่อการ</w:t>
      </w:r>
      <w:r w:rsidR="0036044E">
        <w:rPr>
          <w:cs/>
        </w:rPr>
        <w:t>ดำเนินการชองนิติบุคคลนั้น ด้งน</w:t>
      </w:r>
      <w:r w:rsidR="0036044E">
        <w:rPr>
          <w:rFonts w:hint="cs"/>
          <w:cs/>
        </w:rPr>
        <w:t>ี้</w:t>
      </w:r>
      <w:r>
        <w:rPr>
          <w:cs/>
        </w:rPr>
        <w:t xml:space="preserve"> “นาย ก. เพื่อการดำเนินการชองบริษัท</w:t>
      </w:r>
      <w:r>
        <w:rPr>
          <w:cs/>
        </w:rPr>
        <w:br/>
        <w:t xml:space="preserve">โรงพยาบาล </w:t>
      </w:r>
      <w:r>
        <w:rPr>
          <w:cs/>
        </w:rPr>
        <w:tab/>
        <w:t>จำกัด”)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 xml:space="preserve">เลขประจำตัวประชาชน 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6489"/>
          <w:tab w:val="left" w:leader="dot" w:pos="8447"/>
        </w:tabs>
        <w:ind w:left="380" w:firstLine="20"/>
        <w:jc w:val="thaiDistribute"/>
        <w:rPr>
          <w:sz w:val="14"/>
          <w:szCs w:val="14"/>
          <w:cs/>
        </w:rPr>
      </w:pPr>
      <w:r>
        <w:rPr>
          <w:cs/>
        </w:rPr>
        <w:t>หรือบัตรประจำตัวอื่นที่ทางราชการออกให้ คือ</w:t>
      </w:r>
      <w:r>
        <w:rPr>
          <w:cs/>
        </w:rPr>
        <w:tab/>
        <w:t xml:space="preserve">เลขที่ </w:t>
      </w:r>
      <w:r>
        <w:rPr>
          <w:cs/>
        </w:rPr>
        <w:tab/>
      </w:r>
      <w:r>
        <w:rPr>
          <w:sz w:val="14"/>
          <w:szCs w:val="14"/>
          <w:cs/>
        </w:rPr>
        <w:t>(กรณีไม่ใช่ผู้มีสัญชาติไทย)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หรือทะเบียนนิติบุคคล / บัตรประจำตัวผู้เสียภาษี เลขที่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 xml:space="preserve">อยู่เลขที่ 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489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หมู่ที่</w:t>
      </w:r>
      <w:r>
        <w:rPr>
          <w:cs/>
        </w:rPr>
        <w:tab/>
        <w:t xml:space="preserve">ตรอก/ซอย </w:t>
      </w:r>
      <w:r>
        <w:rPr>
          <w:cs/>
        </w:rPr>
        <w:tab/>
        <w:t xml:space="preserve"> ถนน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4754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 xml:space="preserve">ตำบล/แขวง </w:t>
      </w:r>
      <w:r>
        <w:rPr>
          <w:cs/>
        </w:rPr>
        <w:tab/>
        <w:t xml:space="preserve">อำเภอ/เขต 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4754"/>
          <w:tab w:val="left" w:leader="dot" w:pos="7458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 xml:space="preserve">จังหวัด </w:t>
      </w:r>
      <w:r>
        <w:rPr>
          <w:cs/>
        </w:rPr>
        <w:tab/>
        <w:t xml:space="preserve"> รหัสไปรษณีย์ </w:t>
      </w:r>
      <w:r>
        <w:rPr>
          <w:cs/>
        </w:rPr>
        <w:tab/>
        <w:t xml:space="preserve">โทรศัพท์ </w:t>
      </w:r>
      <w:r>
        <w:rPr>
          <w:cs/>
        </w:rPr>
        <w:tab/>
      </w:r>
    </w:p>
    <w:p w:rsidR="00CD2E7B" w:rsidRDefault="006B0A2E">
      <w:pPr>
        <w:pStyle w:val="Bodytext40"/>
        <w:shd w:val="clear" w:color="auto" w:fill="auto"/>
        <w:tabs>
          <w:tab w:val="left" w:leader="dot" w:pos="4754"/>
          <w:tab w:val="left" w:leader="dot" w:pos="10015"/>
        </w:tabs>
        <w:rPr>
          <w:cs/>
        </w:rPr>
      </w:pPr>
      <w:r>
        <w:rPr>
          <w:rFonts w:ascii="Arial Unicode MS" w:eastAsia="Arial Unicode MS" w:hAnsi="Arial Unicode MS" w:cs="Arial Unicode MS"/>
          <w:cs/>
        </w:rPr>
        <w:t>โทรสาร</w:t>
      </w:r>
      <w:r>
        <w:rPr>
          <w:rFonts w:ascii="Arial Unicode MS" w:eastAsia="Arial Unicode MS" w:hAnsi="Arial Unicode MS" w:cs="Arial Unicode MS"/>
          <w:cs/>
        </w:rPr>
        <w:tab/>
      </w:r>
      <w:r>
        <w:rPr>
          <w:lang w:val="en-US" w:eastAsia="en-US" w:bidi="en-US"/>
        </w:rPr>
        <w:t>E-mail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spacing w:line="283" w:lineRule="auto"/>
        <w:ind w:left="380" w:hanging="380"/>
        <w:rPr>
          <w:sz w:val="19"/>
          <w:szCs w:val="19"/>
          <w:cs/>
        </w:rPr>
      </w:pPr>
      <w:r>
        <w:rPr>
          <w:sz w:val="19"/>
          <w:szCs w:val="19"/>
          <w:cs/>
        </w:rPr>
        <w:t>๒. ข้อมูลผู้ได้รับมอบหมายหรือแต่งตั้งให้ดำเนินการหรือดำเนินกิจการเกี่ยวกับใบอนุญาต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spacing w:after="60" w:line="283" w:lineRule="auto"/>
        <w:ind w:left="380" w:firstLine="20"/>
        <w:jc w:val="thaiDistribute"/>
        <w:rPr>
          <w:sz w:val="19"/>
          <w:szCs w:val="19"/>
          <w:cs/>
        </w:rPr>
      </w:pPr>
      <w:r>
        <w:rPr>
          <w:sz w:val="19"/>
          <w:szCs w:val="19"/>
          <w:cs/>
        </w:rPr>
        <w:t>ชื่อ</w:t>
      </w:r>
      <w:r>
        <w:rPr>
          <w:sz w:val="19"/>
          <w:szCs w:val="19"/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 xml:space="preserve">เลขประจำตัวประชาชน 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6489"/>
          <w:tab w:val="left" w:leader="dot" w:pos="8447"/>
        </w:tabs>
        <w:ind w:left="380" w:firstLine="20"/>
        <w:jc w:val="thaiDistribute"/>
        <w:rPr>
          <w:sz w:val="14"/>
          <w:szCs w:val="14"/>
          <w:cs/>
        </w:rPr>
      </w:pPr>
      <w:r>
        <w:rPr>
          <w:cs/>
        </w:rPr>
        <w:t>หรือบัตรประจำตัวอื่นที่ทางราชการออกให้ คือ</w:t>
      </w:r>
      <w:r>
        <w:rPr>
          <w:cs/>
        </w:rPr>
        <w:tab/>
        <w:t>เลขที่</w:t>
      </w:r>
      <w:r>
        <w:rPr>
          <w:cs/>
        </w:rPr>
        <w:tab/>
      </w:r>
      <w:r>
        <w:rPr>
          <w:sz w:val="14"/>
          <w:szCs w:val="14"/>
          <w:cs/>
        </w:rPr>
        <w:t>(กรณีไม่ใช่ผู้มีสัญชาติไทย)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หรือทะเบียนนิติบุคคล / บัตรประจำตัวผู้เสียภาษี เลขที่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อยู่เลขที่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489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ตรอก/ซอย</w:t>
      </w:r>
      <w:r>
        <w:rPr>
          <w:cs/>
        </w:rPr>
        <w:tab/>
        <w:t>ถนน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4754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ตำบล/แขวง</w:t>
      </w:r>
      <w:r>
        <w:rPr>
          <w:cs/>
        </w:rPr>
        <w:tab/>
        <w:t>อำเภอ/เขต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4754"/>
          <w:tab w:val="left" w:leader="dot" w:pos="7458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</w:r>
    </w:p>
    <w:p w:rsidR="00CD2E7B" w:rsidRDefault="006B0A2E">
      <w:pPr>
        <w:pStyle w:val="Bodytext40"/>
        <w:shd w:val="clear" w:color="auto" w:fill="auto"/>
        <w:tabs>
          <w:tab w:val="left" w:leader="dot" w:pos="4754"/>
          <w:tab w:val="left" w:leader="dot" w:pos="10015"/>
        </w:tabs>
        <w:rPr>
          <w:cs/>
        </w:rPr>
      </w:pPr>
      <w:r>
        <w:rPr>
          <w:rFonts w:ascii="Arial Unicode MS" w:eastAsia="Arial Unicode MS" w:hAnsi="Arial Unicode MS" w:cs="Arial Unicode MS"/>
          <w:cs/>
        </w:rPr>
        <w:t>โทรสาร</w:t>
      </w:r>
      <w:r>
        <w:rPr>
          <w:rFonts w:ascii="Arial Unicode MS" w:eastAsia="Arial Unicode MS" w:hAnsi="Arial Unicode MS" w:cs="Arial Unicode MS"/>
          <w:cs/>
        </w:rPr>
        <w:tab/>
      </w:r>
      <w:r>
        <w:rPr>
          <w:lang w:val="en-US" w:eastAsia="en-US" w:bidi="en-US"/>
        </w:rPr>
        <w:t>E-mail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spacing w:line="283" w:lineRule="auto"/>
        <w:ind w:left="380" w:right="3040" w:hanging="380"/>
        <w:rPr>
          <w:sz w:val="19"/>
          <w:szCs w:val="19"/>
          <w:cs/>
        </w:rPr>
      </w:pPr>
      <w:r>
        <w:rPr>
          <w:sz w:val="19"/>
          <w:szCs w:val="19"/>
          <w:cs/>
        </w:rPr>
        <w:t>๓. ขอแก้ไขเปลี่ยนแปลงรายการในใบอนุญาตดังต่อไปนี้</w:t>
      </w:r>
      <w:r>
        <w:rPr>
          <w:sz w:val="19"/>
          <w:szCs w:val="19"/>
          <w:cs/>
        </w:rPr>
        <w:br/>
      </w:r>
      <w:r>
        <w:rPr>
          <w:sz w:val="19"/>
          <w:szCs w:val="19"/>
          <w:u w:val="single"/>
          <w:cs/>
        </w:rPr>
        <w:t>กรณีย้ายสถานที่ คือ</w:t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spacing w:line="283" w:lineRule="auto"/>
        <w:ind w:left="380" w:firstLine="20"/>
        <w:jc w:val="thaiDistribute"/>
        <w:rPr>
          <w:cs/>
        </w:rPr>
      </w:pPr>
      <w:r>
        <w:rPr>
          <w:sz w:val="19"/>
          <w:szCs w:val="19"/>
          <w:cs/>
        </w:rPr>
        <w:t xml:space="preserve">สถานที่เดิม </w:t>
      </w:r>
      <w:r>
        <w:rPr>
          <w:cs/>
        </w:rPr>
        <w:t>ตั้งอยู่เลขที่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489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ตรอก/ซอย</w:t>
      </w:r>
      <w:r>
        <w:rPr>
          <w:cs/>
        </w:rPr>
        <w:tab/>
        <w:t>ถนน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3966"/>
          <w:tab w:val="left" w:leader="dot" w:pos="7458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ตำบล/แขวง</w:t>
      </w:r>
      <w:r>
        <w:rPr>
          <w:cs/>
        </w:rPr>
        <w:tab/>
        <w:t>อำเภอ/เขต</w:t>
      </w:r>
      <w:r>
        <w:rPr>
          <w:cs/>
        </w:rPr>
        <w:tab/>
        <w:t>จังหวัด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736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โทรสาร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spacing w:line="283" w:lineRule="auto"/>
        <w:ind w:left="380" w:firstLine="20"/>
        <w:jc w:val="thaiDistribute"/>
        <w:rPr>
          <w:cs/>
        </w:rPr>
      </w:pPr>
      <w:r>
        <w:rPr>
          <w:sz w:val="19"/>
          <w:szCs w:val="19"/>
          <w:cs/>
        </w:rPr>
        <w:t xml:space="preserve">สถานที่ใหม่ </w:t>
      </w:r>
      <w:r>
        <w:rPr>
          <w:cs/>
        </w:rPr>
        <w:t>ตั้งอยู่เลขที่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489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ตรอก/ซอย</w:t>
      </w:r>
      <w:r>
        <w:rPr>
          <w:cs/>
        </w:rPr>
        <w:tab/>
        <w:t>ถนน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3966"/>
          <w:tab w:val="left" w:leader="dot" w:pos="7458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ตำบล/แขวง</w:t>
      </w:r>
      <w:r>
        <w:rPr>
          <w:cs/>
        </w:rPr>
        <w:tab/>
        <w:t>อำเภอ/เขต</w:t>
      </w:r>
      <w:r>
        <w:rPr>
          <w:cs/>
        </w:rPr>
        <w:tab/>
        <w:t>จังหวัด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2561"/>
          <w:tab w:val="left" w:leader="dot" w:pos="6736"/>
          <w:tab w:val="left" w:leader="dot" w:pos="10015"/>
        </w:tabs>
        <w:ind w:left="380" w:firstLine="20"/>
        <w:jc w:val="thaiDistribute"/>
        <w:rPr>
          <w:cs/>
        </w:rPr>
      </w:pPr>
      <w:r>
        <w:rPr>
          <w:cs/>
        </w:rPr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โทรสาร</w:t>
      </w:r>
      <w:r>
        <w:rPr>
          <w:cs/>
        </w:rPr>
        <w:tab/>
      </w:r>
    </w:p>
    <w:p w:rsidR="00CD2E7B" w:rsidRDefault="006B0A2E">
      <w:pPr>
        <w:pStyle w:val="1"/>
        <w:shd w:val="clear" w:color="auto" w:fill="auto"/>
        <w:tabs>
          <w:tab w:val="left" w:leader="dot" w:pos="10015"/>
        </w:tabs>
        <w:spacing w:line="290" w:lineRule="auto"/>
        <w:ind w:left="380" w:firstLine="20"/>
        <w:rPr>
          <w:cs/>
        </w:rPr>
      </w:pPr>
      <w:r>
        <w:rPr>
          <w:sz w:val="19"/>
          <w:szCs w:val="19"/>
          <w:u w:val="single"/>
          <w:cs/>
        </w:rPr>
        <w:t>กรณีเปลี่ยนแปลงสถานที่หรือเพิ่มสถานที่</w:t>
      </w:r>
      <w:r>
        <w:rPr>
          <w:sz w:val="19"/>
          <w:szCs w:val="19"/>
          <w:cs/>
        </w:rPr>
        <w:t xml:space="preserve"> </w:t>
      </w:r>
      <w:r>
        <w:rPr>
          <w:cs/>
        </w:rPr>
        <w:t>(ให้ระบุเหตุผลความจำเป็น และลักษณะของการเปลี่ยนแปลงหรือการเพิ่มสถานที่</w:t>
      </w:r>
      <w:r>
        <w:rPr>
          <w:cs/>
        </w:rPr>
        <w:br/>
        <w:t>เช่น เพิ่ม/ลดขนาดพื้นที่ของอาคาร หรือเพิ่มอาคารแห่งใหม่)</w:t>
      </w:r>
      <w:r>
        <w:rPr>
          <w:cs/>
        </w:rPr>
        <w:tab/>
      </w:r>
      <w:r>
        <w:rPr>
          <w:cs/>
        </w:rPr>
        <w:br w:type="page"/>
      </w:r>
    </w:p>
    <w:p w:rsidR="00CD2E7B" w:rsidRDefault="006B0A2E">
      <w:pPr>
        <w:pStyle w:val="1"/>
        <w:shd w:val="clear" w:color="auto" w:fill="auto"/>
        <w:spacing w:after="100" w:line="240" w:lineRule="auto"/>
        <w:ind w:left="5420"/>
        <w:rPr>
          <w:cs/>
        </w:rPr>
      </w:pPr>
      <w:r>
        <w:rPr>
          <w:lang w:val="en-US" w:eastAsia="en-US" w:bidi="en-US"/>
        </w:rPr>
        <w:lastRenderedPageBreak/>
        <w:t>-</w:t>
      </w:r>
      <w:r>
        <w:rPr>
          <w:cs/>
          <w:lang w:val="en-US" w:eastAsia="en-US"/>
        </w:rPr>
        <w:t>๒</w:t>
      </w:r>
      <w:r>
        <w:rPr>
          <w:lang w:val="en-US" w:eastAsia="en-US" w:bidi="en-US"/>
        </w:rPr>
        <w:t>-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  <w:lang w:val="en-US" w:eastAsia="en-US"/>
        </w:rPr>
        <w:t>๔</w:t>
      </w:r>
      <w:r>
        <w:rPr>
          <w:sz w:val="19"/>
          <w:szCs w:val="19"/>
          <w:lang w:val="en-US" w:eastAsia="en-US" w:bidi="en-US"/>
        </w:rPr>
        <w:t xml:space="preserve">. </w:t>
      </w:r>
      <w:r>
        <w:rPr>
          <w:sz w:val="19"/>
          <w:szCs w:val="19"/>
          <w:cs/>
        </w:rPr>
        <w:t>พร้อมกับคำขอนี้ข้าพเจ้าได้แนบเอกสารหรือหลักฐานต่างๆ มาด้วย คือ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(๔.ด) </w:t>
      </w:r>
      <w:r>
        <w:rPr>
          <w:sz w:val="19"/>
          <w:szCs w:val="19"/>
          <w:u w:val="single"/>
          <w:cs/>
        </w:rPr>
        <w:t>เพี่อการบำบัดรักษาหรือป้องกันโรคให้แก่ผู้ป</w:t>
      </w:r>
      <w:r w:rsidR="0036044E">
        <w:rPr>
          <w:rFonts w:hint="cs"/>
          <w:sz w:val="19"/>
          <w:szCs w:val="19"/>
          <w:u w:val="single"/>
          <w:cs/>
        </w:rPr>
        <w:t>่</w:t>
      </w:r>
      <w:r w:rsidR="0036044E">
        <w:rPr>
          <w:sz w:val="19"/>
          <w:szCs w:val="19"/>
          <w:u w:val="single"/>
          <w:cs/>
        </w:rPr>
        <w:t>วยหรือสัตว</w:t>
      </w:r>
      <w:r w:rsidR="0036044E">
        <w:rPr>
          <w:rFonts w:hint="cs"/>
          <w:sz w:val="19"/>
          <w:szCs w:val="19"/>
          <w:u w:val="single"/>
          <w:cs/>
        </w:rPr>
        <w:t>์</w:t>
      </w:r>
      <w:r>
        <w:rPr>
          <w:sz w:val="19"/>
          <w:szCs w:val="19"/>
          <w:u w:val="single"/>
          <w:cs/>
        </w:rPr>
        <w:t>ป</w:t>
      </w:r>
      <w:r w:rsidR="0036044E">
        <w:rPr>
          <w:rFonts w:hint="cs"/>
          <w:sz w:val="19"/>
          <w:szCs w:val="19"/>
          <w:u w:val="single"/>
          <w:cs/>
        </w:rPr>
        <w:t>่</w:t>
      </w:r>
      <w:r>
        <w:rPr>
          <w:sz w:val="19"/>
          <w:szCs w:val="19"/>
          <w:u w:val="single"/>
          <w:cs/>
        </w:rPr>
        <w:t>วยในทางการแพทย์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305" w:lineRule="auto"/>
        <w:ind w:left="980"/>
        <w:rPr>
          <w:cs/>
        </w:rPr>
      </w:pPr>
      <w:r>
        <w:rPr>
          <w:cs/>
        </w:rPr>
        <w:t>ใบอนุญาตให้มีไว้ในครอบครองห</w:t>
      </w:r>
      <w:r w:rsidR="0036044E">
        <w:rPr>
          <w:cs/>
        </w:rPr>
        <w:t>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t>ในประเภท ๓ หรือประเภท ๔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305" w:lineRule="auto"/>
        <w:ind w:left="980"/>
        <w:rPr>
          <w:cs/>
        </w:rPr>
      </w:pPr>
      <w:r>
        <w:rPr>
          <w:cs/>
        </w:rPr>
        <w:t>สำเนาทะเบียนบ้านของสถานที่แห่งใหม่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สำเนาใบอนุญาตให้ประกอบกิจการสถานพยาบาล (ส.พ.๗) หรือสำเนาใบอนุญาตให้ตั้งสถานพยาบาลสัตว์ (สส.๓)</w:t>
      </w:r>
    </w:p>
    <w:p w:rsidR="00CD2E7B" w:rsidRDefault="006B0A2E">
      <w:pPr>
        <w:pStyle w:val="1"/>
        <w:shd w:val="clear" w:color="auto" w:fill="auto"/>
        <w:spacing w:line="305" w:lineRule="auto"/>
        <w:ind w:left="1520" w:hanging="260"/>
        <w:rPr>
          <w:cs/>
        </w:rPr>
      </w:pPr>
      <w:r>
        <w:rPr>
          <w:cs/>
        </w:rPr>
        <w:t>ของสถานที่แห่งใหม่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สำเนาใบอนุญาตให้ดำเนินการสถานพยาบาล (ส.พ.๑๙) หรือสำเนาใบอนุญาตให้ดำเนินการสถานพยาบาลสัตว์ (สส.๔)</w:t>
      </w:r>
    </w:p>
    <w:p w:rsidR="00CD2E7B" w:rsidRDefault="006B0A2E">
      <w:pPr>
        <w:pStyle w:val="1"/>
        <w:shd w:val="clear" w:color="auto" w:fill="auto"/>
        <w:spacing w:line="305" w:lineRule="auto"/>
        <w:ind w:left="1520" w:hanging="260"/>
        <w:rPr>
          <w:cs/>
        </w:rPr>
      </w:pPr>
      <w:r>
        <w:rPr>
          <w:cs/>
        </w:rPr>
        <w:t>ของสถานที่แห่งใหม่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รูปถ่ายสถานพยาบาล จำนวน ๒ รูป ของสถานที่แห่งใหม่ (รูปที่ ๑ แสดงลักษณะอาคาร รูปที่ ๒ แสดงป้ายและเลขที่ของ</w:t>
      </w:r>
    </w:p>
    <w:p w:rsidR="00CD2E7B" w:rsidRDefault="006B0A2E">
      <w:pPr>
        <w:pStyle w:val="1"/>
        <w:shd w:val="clear" w:color="auto" w:fill="auto"/>
        <w:spacing w:line="305" w:lineRule="auto"/>
        <w:ind w:left="1520" w:hanging="260"/>
        <w:rPr>
          <w:cs/>
        </w:rPr>
      </w:pPr>
      <w:r>
        <w:rPr>
          <w:cs/>
        </w:rPr>
        <w:t>สถานที่ตั้ง)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แผนที่แสดงที่ตั้งของสถานที่แห่งใหม่ (กรณีมีการเปลี่ยนแปลงจากเดิม)</w:t>
      </w:r>
    </w:p>
    <w:p w:rsidR="00CD2E7B" w:rsidRDefault="0036044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แผนผังแสดงที่เก็บวัตถุออก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6B0A2E">
        <w:rPr>
          <w:cs/>
        </w:rPr>
        <w:t>ในประเภท ๒ ของสถานที่แห่งใหม่ (กรณีมีการเปลี่ยนแปลงจากเดิม)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(๔.๒) </w:t>
      </w:r>
      <w:r w:rsidR="0036044E">
        <w:rPr>
          <w:sz w:val="19"/>
          <w:szCs w:val="19"/>
          <w:u w:val="single"/>
          <w:cs/>
        </w:rPr>
        <w:t>เพี่อการวิเคราะห์หรือการ</w:t>
      </w:r>
      <w:r w:rsidR="0036044E">
        <w:rPr>
          <w:rFonts w:hint="cs"/>
          <w:sz w:val="19"/>
          <w:szCs w:val="19"/>
          <w:u w:val="single"/>
          <w:cs/>
        </w:rPr>
        <w:t>ศึ</w:t>
      </w:r>
      <w:r>
        <w:rPr>
          <w:sz w:val="19"/>
          <w:szCs w:val="19"/>
          <w:u w:val="single"/>
          <w:cs/>
        </w:rPr>
        <w:t>กษาวิจัยหรือเพี่อประโยชน์อื่น ทางด้านการแพทย์หรือวิทยาศาสตร์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ใบอนุญาตให้มีไว้ในครอบครองห</w:t>
      </w:r>
      <w:r w:rsidR="0036044E">
        <w:rPr>
          <w:cs/>
        </w:rPr>
        <w:t>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t>ในประเภท ๒ ประเภท ๓ หรือประเภท ๔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สำเนาทะเบียนบ้านของสถานที่แห่งใหม่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(๔.๓) </w:t>
      </w:r>
      <w:r>
        <w:rPr>
          <w:sz w:val="19"/>
          <w:szCs w:val="19"/>
          <w:u w:val="single"/>
          <w:cs/>
        </w:rPr>
        <w:t>เพี่อการป้องกันและปราบปรามการกระทำความผิดเกี่ยวกับวัตถุออกฤทธ</w:t>
      </w:r>
      <w:r w:rsidR="0036044E">
        <w:rPr>
          <w:rFonts w:hint="cs"/>
          <w:sz w:val="19"/>
          <w:szCs w:val="19"/>
          <w:u w:val="single"/>
          <w:cs/>
        </w:rPr>
        <w:t>ิ์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ใบอนุญาตให้มีไว้ในครอบครอ</w:t>
      </w:r>
      <w:r w:rsidR="0036044E">
        <w:rPr>
          <w:cs/>
        </w:rPr>
        <w:t>งหรือใช้ประโยชน์ซึ่งวัตถุออก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</w:t>
      </w:r>
      <w:r w:rsidR="0036044E">
        <w:rPr>
          <w:rFonts w:hint="cs"/>
          <w:cs/>
        </w:rPr>
        <w:t>ธิ์</w:t>
      </w:r>
      <w:r>
        <w:rPr>
          <w:cs/>
        </w:rPr>
        <w:t>ในประเภท ๒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(๔.๔) </w:t>
      </w:r>
      <w:r>
        <w:rPr>
          <w:sz w:val="19"/>
          <w:szCs w:val="19"/>
          <w:u w:val="single"/>
          <w:cs/>
        </w:rPr>
        <w:t>เพี่อใช้ประจำใน</w:t>
      </w:r>
      <w:r w:rsidR="0036044E">
        <w:rPr>
          <w:sz w:val="19"/>
          <w:szCs w:val="19"/>
          <w:u w:val="single"/>
          <w:cs/>
        </w:rPr>
        <w:t>การปฐมพยาบาลหรือในกรณีเกิดเหตุฉ</w:t>
      </w:r>
      <w:r w:rsidR="0036044E">
        <w:rPr>
          <w:rFonts w:hint="cs"/>
          <w:sz w:val="19"/>
          <w:szCs w:val="19"/>
          <w:u w:val="single"/>
          <w:cs/>
        </w:rPr>
        <w:t>ุ</w:t>
      </w:r>
      <w:r w:rsidR="0036044E">
        <w:rPr>
          <w:sz w:val="19"/>
          <w:szCs w:val="19"/>
          <w:u w:val="single"/>
          <w:cs/>
        </w:rPr>
        <w:t>กเฉินในยานพาหนะที่ใ</w:t>
      </w:r>
      <w:r w:rsidR="0036044E">
        <w:rPr>
          <w:rFonts w:hint="cs"/>
          <w:sz w:val="19"/>
          <w:szCs w:val="19"/>
          <w:u w:val="single"/>
          <w:cs/>
        </w:rPr>
        <w:t>ช้</w:t>
      </w:r>
      <w:r>
        <w:rPr>
          <w:sz w:val="19"/>
          <w:szCs w:val="19"/>
          <w:u w:val="single"/>
          <w:cs/>
        </w:rPr>
        <w:t>ในการขนส่งสาธารณะ</w:t>
      </w:r>
    </w:p>
    <w:p w:rsidR="00CD2E7B" w:rsidRDefault="006B0A2E">
      <w:pPr>
        <w:pStyle w:val="1"/>
        <w:shd w:val="clear" w:color="auto" w:fill="auto"/>
        <w:spacing w:line="288" w:lineRule="auto"/>
        <w:ind w:left="980"/>
        <w:rPr>
          <w:sz w:val="19"/>
          <w:szCs w:val="19"/>
          <w:cs/>
        </w:rPr>
      </w:pPr>
      <w:r>
        <w:rPr>
          <w:sz w:val="19"/>
          <w:szCs w:val="19"/>
          <w:u w:val="single"/>
          <w:cs/>
        </w:rPr>
        <w:t>ระหว่างประเทศที่จดทะเบียนในราชอาณาจักร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ใบอนุญาตให้มีไว้ในครอบครองห</w:t>
      </w:r>
      <w:r w:rsidR="0036044E">
        <w:rPr>
          <w:cs/>
        </w:rPr>
        <w:t>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t>ในประเภท ๒ ประเภท ๓ หรือประเภท ๔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สำเนาทะเบียนบ้านของสถานที่แห่งใหม่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แผนที่แสดงที่ตั้งของสถานที่แห่งใหม่ (กรณีมีการเปลี่ยนแปลงจากเดิม)</w:t>
      </w:r>
    </w:p>
    <w:p w:rsidR="00CD2E7B" w:rsidRDefault="0036044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แผนผังแสดงที่เก็บวัตถุออกฤ</w:t>
      </w:r>
      <w:r>
        <w:rPr>
          <w:rFonts w:hint="cs"/>
          <w:cs/>
        </w:rPr>
        <w:t>ท</w:t>
      </w:r>
      <w:r w:rsidR="006B0A2E">
        <w:rPr>
          <w:cs/>
        </w:rPr>
        <w:t>ธ</w:t>
      </w:r>
      <w:r>
        <w:rPr>
          <w:rFonts w:hint="cs"/>
          <w:cs/>
        </w:rPr>
        <w:t>ิ์</w:t>
      </w:r>
      <w:r w:rsidR="006B0A2E">
        <w:rPr>
          <w:cs/>
        </w:rPr>
        <w:t>ในประเภท ๒ ของสถานที่แห่งใหม่ (กรณีมีการเปลี่ยนแปลงจากเดิม)</w:t>
      </w:r>
    </w:p>
    <w:p w:rsidR="00CD2E7B" w:rsidRDefault="0036044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รูปถ่ายแสดงที่เก็บวัตถุออกฤทธ</w:t>
      </w:r>
      <w:r>
        <w:rPr>
          <w:rFonts w:hint="cs"/>
          <w:cs/>
        </w:rPr>
        <w:t>ิ์</w:t>
      </w:r>
      <w:r w:rsidR="006B0A2E">
        <w:rPr>
          <w:cs/>
        </w:rPr>
        <w:t>ของสถานที่แห่งใหม่จำนวน ๑ รูป</w:t>
      </w:r>
    </w:p>
    <w:p w:rsidR="00CD2E7B" w:rsidRDefault="006B0A2E">
      <w:pPr>
        <w:pStyle w:val="1"/>
        <w:shd w:val="clear" w:color="auto" w:fill="auto"/>
        <w:spacing w:line="288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 xml:space="preserve">(๔.๔) </w:t>
      </w:r>
      <w:r>
        <w:rPr>
          <w:sz w:val="19"/>
          <w:szCs w:val="19"/>
          <w:u w:val="single"/>
          <w:cs/>
        </w:rPr>
        <w:t>เพี่อประโยชน์ทางอุตสาหกรรม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ใบอนุญาตให้มีไว้ในครอบครองห</w:t>
      </w:r>
      <w:r w:rsidR="0036044E">
        <w:rPr>
          <w:cs/>
        </w:rPr>
        <w:t>รือใช้ประโยชน์ซึ่งวัตถุออก</w:t>
      </w:r>
      <w:r w:rsidR="0036044E">
        <w:rPr>
          <w:rFonts w:hint="cs"/>
          <w:cs/>
        </w:rPr>
        <w:t>ฤ</w:t>
      </w:r>
      <w:r w:rsidR="0036044E">
        <w:rPr>
          <w:cs/>
        </w:rPr>
        <w:t>ทธ</w:t>
      </w:r>
      <w:r w:rsidR="0036044E">
        <w:rPr>
          <w:rFonts w:hint="cs"/>
          <w:cs/>
        </w:rPr>
        <w:t>ิ์</w:t>
      </w:r>
      <w:r>
        <w:rPr>
          <w:cs/>
        </w:rPr>
        <w:t>ในประเภท ๓ หรือประเภท ๔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สำเนาทะเบียนบ้านของสถานที่แห่งใหม่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แผนที่แสดงที่ตั้งของสถานที่แห่งใหม่ (กรณีมีการเปลี่ยนแปลงจากเดิม)</w:t>
      </w:r>
    </w:p>
    <w:p w:rsidR="00CD2E7B" w:rsidRDefault="0036044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305" w:lineRule="auto"/>
        <w:ind w:left="980"/>
        <w:rPr>
          <w:cs/>
        </w:rPr>
      </w:pPr>
      <w:r>
        <w:rPr>
          <w:cs/>
        </w:rPr>
        <w:t>แผนผังแสดงที่เก็บวัตถุออก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 w:rsidR="006B0A2E">
        <w:rPr>
          <w:cs/>
        </w:rPr>
        <w:t>ในประเภท ๒ ของสถานที่แห่งใหม่ (กรณีมีการเปลี่ยนแปลงจากเดิม)</w:t>
      </w:r>
    </w:p>
    <w:p w:rsidR="00CD2E7B" w:rsidRDefault="0036044E">
      <w:pPr>
        <w:pStyle w:val="1"/>
        <w:numPr>
          <w:ilvl w:val="0"/>
          <w:numId w:val="2"/>
        </w:numPr>
        <w:shd w:val="clear" w:color="auto" w:fill="auto"/>
        <w:tabs>
          <w:tab w:val="left" w:pos="1358"/>
        </w:tabs>
        <w:spacing w:line="240" w:lineRule="auto"/>
        <w:ind w:left="980"/>
        <w:rPr>
          <w:cs/>
        </w:rPr>
      </w:pPr>
      <w:r>
        <w:rPr>
          <w:cs/>
        </w:rPr>
        <w:t>รูปถ่ายแสดงที่เก็บวัตถุออก</w:t>
      </w:r>
      <w:r>
        <w:rPr>
          <w:rFonts w:hint="cs"/>
          <w:cs/>
        </w:rPr>
        <w:t>ฤ</w:t>
      </w:r>
      <w:r>
        <w:rPr>
          <w:cs/>
        </w:rPr>
        <w:t>ทธ</w:t>
      </w:r>
      <w:r>
        <w:rPr>
          <w:rFonts w:hint="cs"/>
          <w:cs/>
        </w:rPr>
        <w:t>ิ์</w:t>
      </w:r>
      <w:r>
        <w:rPr>
          <w:cs/>
        </w:rPr>
        <w:t>ของสถานที่แห่งใหม่จำ</w:t>
      </w:r>
      <w:r>
        <w:rPr>
          <w:rFonts w:hint="cs"/>
          <w:cs/>
        </w:rPr>
        <w:t>นว</w:t>
      </w:r>
      <w:r>
        <w:rPr>
          <w:cs/>
        </w:rPr>
        <w:t>น</w:t>
      </w:r>
      <w:r>
        <w:rPr>
          <w:rFonts w:hint="cs"/>
          <w:cs/>
        </w:rPr>
        <w:t xml:space="preserve"> </w:t>
      </w:r>
      <w:r>
        <w:rPr>
          <w:rFonts w:hint="cs"/>
          <w:cs/>
          <w:lang w:val="en-US"/>
        </w:rPr>
        <w:t>๑</w:t>
      </w:r>
      <w:r>
        <w:rPr>
          <w:lang w:val="en-US"/>
        </w:rPr>
        <w:t xml:space="preserve"> </w:t>
      </w:r>
      <w:r w:rsidR="006B0A2E">
        <w:rPr>
          <w:cs/>
        </w:rPr>
        <w:t>รูป</w:t>
      </w:r>
    </w:p>
    <w:p w:rsidR="00CD2E7B" w:rsidRDefault="006B0A2E">
      <w:pPr>
        <w:pStyle w:val="1"/>
        <w:shd w:val="clear" w:color="auto" w:fill="auto"/>
        <w:spacing w:after="100" w:line="216" w:lineRule="auto"/>
        <w:ind w:left="400" w:firstLine="40"/>
        <w:rPr>
          <w:sz w:val="19"/>
          <w:szCs w:val="19"/>
          <w:cs/>
        </w:rPr>
      </w:pPr>
      <w:r>
        <w:rPr>
          <w:sz w:val="19"/>
          <w:szCs w:val="19"/>
          <w:cs/>
        </w:rPr>
        <w:t>ข้าพเจ้าขอรับรองว่า ข้อความและเอกสาร</w:t>
      </w:r>
      <w:r w:rsidR="0036044E">
        <w:rPr>
          <w:sz w:val="19"/>
          <w:szCs w:val="19"/>
          <w:cs/>
        </w:rPr>
        <w:t>หรือหลักฐานทั้งหมดที่อื่นเพื่อป</w:t>
      </w:r>
      <w:r>
        <w:rPr>
          <w:sz w:val="19"/>
          <w:szCs w:val="19"/>
          <w:cs/>
        </w:rPr>
        <w:t>ระกอบคำขอรับใบอนุญาตเป็นความจริงทุกประการ</w:t>
      </w:r>
    </w:p>
    <w:p w:rsidR="00CD2E7B" w:rsidRDefault="0036044E">
      <w:pPr>
        <w:pStyle w:val="1"/>
        <w:shd w:val="clear" w:color="auto" w:fill="auto"/>
        <w:tabs>
          <w:tab w:val="left" w:leader="dot" w:pos="5136"/>
        </w:tabs>
        <w:spacing w:line="305" w:lineRule="auto"/>
        <w:ind w:left="1660"/>
        <w:jc w:val="thaiDistribute"/>
        <w:rPr>
          <w:cs/>
        </w:rPr>
      </w:pPr>
      <w:r>
        <w:rPr>
          <w:cs/>
        </w:rPr>
        <w:t>(ลายมือชื่อ)</w:t>
      </w:r>
      <w:r>
        <w:rPr>
          <w:rFonts w:hint="cs"/>
          <w:cs/>
        </w:rPr>
        <w:t>.................................................</w:t>
      </w:r>
      <w:r w:rsidR="006B0A2E">
        <w:rPr>
          <w:cs/>
        </w:rPr>
        <w:t>ผู้ขออนุญาต/ผู้ได้รับม</w:t>
      </w:r>
      <w:r>
        <w:rPr>
          <w:cs/>
        </w:rPr>
        <w:t>อบหมายหรือแต่งตั้งให้ดำเนินการห</w:t>
      </w:r>
      <w:r w:rsidR="006B0A2E">
        <w:rPr>
          <w:cs/>
        </w:rPr>
        <w:t>รือดำเนินกิจการ</w:t>
      </w:r>
    </w:p>
    <w:p w:rsidR="00CD2E7B" w:rsidRDefault="006B0A2E">
      <w:pPr>
        <w:pStyle w:val="1"/>
        <w:shd w:val="clear" w:color="auto" w:fill="auto"/>
        <w:tabs>
          <w:tab w:val="left" w:leader="dot" w:pos="3013"/>
          <w:tab w:val="left" w:leader="dot" w:pos="3215"/>
          <w:tab w:val="left" w:leader="dot" w:pos="4131"/>
          <w:tab w:val="left" w:leader="dot" w:pos="4334"/>
          <w:tab w:val="left" w:leader="dot" w:pos="4551"/>
          <w:tab w:val="left" w:leader="dot" w:pos="4756"/>
          <w:tab w:val="left" w:leader="dot" w:pos="5136"/>
        </w:tabs>
        <w:spacing w:line="305" w:lineRule="auto"/>
        <w:ind w:left="2300"/>
        <w:jc w:val="thaiDistribute"/>
        <w:rPr>
          <w:cs/>
        </w:rPr>
      </w:pPr>
      <w:r>
        <w:rPr>
          <w:cs/>
        </w:rPr>
        <w:t>(..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)</w:t>
      </w:r>
    </w:p>
    <w:p w:rsidR="00CD2E7B" w:rsidRDefault="006B0A2E">
      <w:pPr>
        <w:pStyle w:val="1"/>
        <w:shd w:val="clear" w:color="auto" w:fill="auto"/>
        <w:spacing w:line="288" w:lineRule="auto"/>
        <w:rPr>
          <w:cs/>
        </w:rPr>
      </w:pPr>
      <w:r>
        <w:rPr>
          <w:sz w:val="19"/>
          <w:szCs w:val="19"/>
          <w:cs/>
        </w:rPr>
        <w:t xml:space="preserve">หมายเหตุ : </w:t>
      </w:r>
      <w:r>
        <w:rPr>
          <w:cs/>
        </w:rPr>
        <w:t>(๑) ให้ยื่นคำขอ ๑ฉบับต่อ ๑ใบอนุญาตเท่านั้น</w:t>
      </w:r>
    </w:p>
    <w:p w:rsidR="00CD2E7B" w:rsidRDefault="006B0A2E">
      <w:pPr>
        <w:pStyle w:val="1"/>
        <w:shd w:val="clear" w:color="auto" w:fill="auto"/>
        <w:spacing w:line="305" w:lineRule="auto"/>
        <w:ind w:left="980"/>
        <w:rPr>
          <w:cs/>
        </w:rPr>
      </w:pPr>
      <w:r>
        <w:rPr>
          <w:cs/>
        </w:rPr>
        <w:t>(๒)ให้ขีดเลือกข้อความในช่อง □ ให้ตรงตามที่ประสงค์จะดำเนินการ</w:t>
      </w:r>
      <w:r>
        <w:rPr>
          <w:cs/>
        </w:rPr>
        <w:br/>
        <w:t>(๓) รับรองสำเนาถูกต้องในเอกสารที่เป็นสำเนาทุกฉบับ</w:t>
      </w:r>
    </w:p>
    <w:p w:rsidR="00CD2E7B" w:rsidRDefault="006B0A2E">
      <w:pPr>
        <w:pStyle w:val="1"/>
        <w:shd w:val="clear" w:color="auto" w:fill="auto"/>
        <w:spacing w:line="305" w:lineRule="auto"/>
        <w:ind w:left="980"/>
        <w:rPr>
          <w:cs/>
        </w:rPr>
      </w:pPr>
      <w:r>
        <w:rPr>
          <w:cs/>
        </w:rPr>
        <w:t>(๔) ในที่นี้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662"/>
        </w:tabs>
        <w:spacing w:line="305" w:lineRule="auto"/>
        <w:ind w:left="1520" w:hanging="260"/>
        <w:rPr>
          <w:cs/>
        </w:rPr>
      </w:pPr>
      <w:r>
        <w:rPr>
          <w:cs/>
        </w:rPr>
        <w:t>“ย้ายสถานที่” หมายถึง กรณีผู้ขออนุญาตย้ายสถานที่ที่ได้รับอนุญาต ไปตั้ง ณ สถานที่อื่นหรือสถานที่แห่งใหม่ ซึ่งย้าย</w:t>
      </w:r>
      <w:r>
        <w:rPr>
          <w:cs/>
        </w:rPr>
        <w:br/>
        <w:t>สถานที่ที่ได้รับอนุญาตแห่งเดิมทั้งหมด มิใช่ย้ายเพียงบางส่วนหรือบางแผนก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662"/>
        </w:tabs>
        <w:spacing w:line="305" w:lineRule="auto"/>
        <w:ind w:left="1520" w:hanging="260"/>
        <w:rPr>
          <w:cs/>
        </w:rPr>
      </w:pPr>
      <w:r>
        <w:rPr>
          <w:cs/>
        </w:rPr>
        <w:t>“เปลี่ยนแปลงสถานที่” หมายถึง กรณีผู้ขออนุญาตเปลี่ยนแปลงสถานที่ที่ได้รับอนุญาตแห่งเดิม โดยการขยายพื้นที่ของ</w:t>
      </w:r>
      <w:r>
        <w:rPr>
          <w:cs/>
        </w:rPr>
        <w:br/>
        <w:t>อาคาร ลดพื้นที่ของอาคารลง หรือมีการเปลี่ยนแปลงหรือปรับปรุงลักษณะของอาคารที่ได้รับอนุญาต</w:t>
      </w:r>
    </w:p>
    <w:p w:rsidR="00CD2E7B" w:rsidRDefault="006B0A2E">
      <w:pPr>
        <w:pStyle w:val="1"/>
        <w:numPr>
          <w:ilvl w:val="0"/>
          <w:numId w:val="2"/>
        </w:numPr>
        <w:shd w:val="clear" w:color="auto" w:fill="auto"/>
        <w:tabs>
          <w:tab w:val="left" w:pos="1662"/>
        </w:tabs>
        <w:spacing w:line="305" w:lineRule="auto"/>
        <w:ind w:left="1520" w:right="140" w:hanging="260"/>
        <w:jc w:val="thaiDistribute"/>
        <w:rPr>
          <w:cs/>
        </w:rPr>
      </w:pPr>
      <w:r>
        <w:rPr>
          <w:cs/>
        </w:rPr>
        <w:t>“เพิ่มสถานที่” หมายถึง กรณีผู้ขออนุญาตเพิ่มสถานที่จากที่ได้รับอนุญาตอีกแห่งหนึ่ง เช่น มีอาคารเพิ่มอีกแห่งหนึ่งใน</w:t>
      </w:r>
      <w:r>
        <w:rPr>
          <w:cs/>
        </w:rPr>
        <w:br/>
        <w:t>พื้นที่บริเว</w:t>
      </w:r>
      <w:bookmarkStart w:id="2" w:name="_GoBack"/>
      <w:bookmarkEnd w:id="2"/>
      <w:r>
        <w:rPr>
          <w:cs/>
        </w:rPr>
        <w:t>ณใกล้เคียงกับแห่งเดิม โดยสถานที่แห่งใหม่อาจจะอยู่บนโฉนดที่ดินเดียวกับสถานที่ที่ได้รับอนุญาตแห่งเดิม หรือ</w:t>
      </w:r>
      <w:r>
        <w:rPr>
          <w:cs/>
        </w:rPr>
        <w:br/>
        <w:t>โฉนดที่ดินติดกัน แต่ทั้งนี้ ไม่รวมถึงกรณีการเพิ่มสาขาหรือขยายสาขา</w:t>
      </w:r>
    </w:p>
    <w:p w:rsidR="00CD2E7B" w:rsidRDefault="006B0A2E">
      <w:pPr>
        <w:pStyle w:val="1"/>
        <w:shd w:val="clear" w:color="auto" w:fill="auto"/>
        <w:spacing w:line="305" w:lineRule="auto"/>
        <w:ind w:left="980"/>
        <w:rPr>
          <w:cs/>
        </w:rPr>
      </w:pPr>
      <w:r>
        <w:rPr>
          <w:cs/>
        </w:rPr>
        <w:t>(๔) กรณีการยื่นคำขอโดยวิธีการทางอิเล็กทรอนิกส์ เอกสารหรือหลักฐานประกอบคำขอให้เป็นไปตามระบบการยื่นทาง</w:t>
      </w:r>
    </w:p>
    <w:p w:rsidR="00CD2E7B" w:rsidRDefault="006B0A2E">
      <w:pPr>
        <w:pStyle w:val="1"/>
        <w:shd w:val="clear" w:color="auto" w:fill="auto"/>
        <w:spacing w:after="100" w:line="305" w:lineRule="auto"/>
        <w:ind w:left="1520" w:hanging="260"/>
        <w:rPr>
          <w:cs/>
        </w:rPr>
      </w:pPr>
      <w:r>
        <w:rPr>
          <w:cs/>
        </w:rPr>
        <w:t>อิเล็กทรอนิกส์ที่สำนักงานคณะกรรมการอาหารและยากำหนด</w:t>
      </w:r>
    </w:p>
    <w:sectPr w:rsidR="00CD2E7B" w:rsidSect="008A7B8B">
      <w:type w:val="continuous"/>
      <w:pgSz w:w="11900" w:h="16840"/>
      <w:pgMar w:top="910" w:right="692" w:bottom="568" w:left="911" w:header="482" w:footer="9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44C" w:rsidRDefault="0064044C" w:rsidP="00CD2E7B">
      <w:r>
        <w:separator/>
      </w:r>
    </w:p>
  </w:endnote>
  <w:endnote w:type="continuationSeparator" w:id="0">
    <w:p w:rsidR="0064044C" w:rsidRDefault="0064044C" w:rsidP="00CD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44C" w:rsidRDefault="0064044C"/>
  </w:footnote>
  <w:footnote w:type="continuationSeparator" w:id="0">
    <w:p w:rsidR="0064044C" w:rsidRDefault="006404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7283C"/>
    <w:multiLevelType w:val="multilevel"/>
    <w:tmpl w:val="94F4FF8E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82A3A"/>
    <w:multiLevelType w:val="multilevel"/>
    <w:tmpl w:val="72A49E42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B"/>
    <w:rsid w:val="0036044E"/>
    <w:rsid w:val="0064044C"/>
    <w:rsid w:val="006B0A2E"/>
    <w:rsid w:val="00883B63"/>
    <w:rsid w:val="008A7B8B"/>
    <w:rsid w:val="00C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0075C-123C-412E-A306-0D66D52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2E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CD2E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CD2E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  <w:lang w:val="th-TH" w:eastAsia="th-TH" w:bidi="th-TH"/>
    </w:rPr>
  </w:style>
  <w:style w:type="character" w:customStyle="1" w:styleId="Bodytext">
    <w:name w:val="Body text_"/>
    <w:basedOn w:val="a0"/>
    <w:link w:val="1"/>
    <w:rsid w:val="00CD2E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CD2E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CD2E7B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rsid w:val="00CD2E7B"/>
    <w:pPr>
      <w:shd w:val="clear" w:color="auto" w:fill="FFFFFF"/>
      <w:spacing w:line="298" w:lineRule="auto"/>
      <w:jc w:val="center"/>
      <w:outlineLvl w:val="0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CD2E7B"/>
    <w:pPr>
      <w:shd w:val="clear" w:color="auto" w:fill="FFFFFF"/>
      <w:spacing w:after="110"/>
      <w:jc w:val="thaiDistribute"/>
    </w:pPr>
    <w:rPr>
      <w:rFonts w:ascii="Arial Unicode MS" w:eastAsia="Arial Unicode MS" w:hAnsi="Arial Unicode MS" w:cs="Arial Unicode MS"/>
      <w:sz w:val="16"/>
      <w:szCs w:val="16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CD2E7B"/>
    <w:pPr>
      <w:shd w:val="clear" w:color="auto" w:fill="FFFFFF"/>
      <w:spacing w:line="300" w:lineRule="auto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CD2E7B"/>
    <w:pPr>
      <w:shd w:val="clear" w:color="auto" w:fill="FFFFFF"/>
      <w:spacing w:line="350" w:lineRule="auto"/>
      <w:ind w:left="380" w:firstLine="20"/>
      <w:jc w:val="thaiDistribute"/>
    </w:pPr>
    <w:rPr>
      <w:rFonts w:ascii="Arial Unicode MS" w:eastAsia="Arial Unicode MS" w:hAnsi="Arial Unicode MS" w:cs="Arial Unicode MS"/>
      <w:sz w:val="14"/>
      <w:szCs w:val="14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CD2E7B"/>
    <w:pPr>
      <w:shd w:val="clear" w:color="auto" w:fill="FFFFFF"/>
      <w:spacing w:line="300" w:lineRule="auto"/>
      <w:ind w:left="380" w:firstLine="20"/>
      <w:jc w:val="thaiDistribute"/>
    </w:pPr>
    <w:rPr>
      <w:rFonts w:ascii="Segoe UI" w:eastAsia="Segoe UI" w:hAnsi="Segoe UI" w:cs="Segoe UI"/>
      <w:sz w:val="18"/>
      <w:szCs w:val="18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WarCom-PT</dc:creator>
  <cp:lastModifiedBy>hp2</cp:lastModifiedBy>
  <cp:revision>2</cp:revision>
  <dcterms:created xsi:type="dcterms:W3CDTF">2020-02-17T08:31:00Z</dcterms:created>
  <dcterms:modified xsi:type="dcterms:W3CDTF">2020-02-17T08:31:00Z</dcterms:modified>
</cp:coreProperties>
</file>